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8F2AF" w14:textId="234DB496" w:rsidR="00E22FC9" w:rsidRPr="00E22FC9" w:rsidRDefault="00E22FC9" w:rsidP="00E22FC9">
      <w:pPr>
        <w:jc w:val="right"/>
      </w:pPr>
      <w:r w:rsidRPr="00E22FC9">
        <w:t xml:space="preserve">Nowy Tomyśl, dnia </w:t>
      </w:r>
      <w:r>
        <w:t>30.04.2023r.</w:t>
      </w:r>
    </w:p>
    <w:p w14:paraId="16DD4B99" w14:textId="77777777" w:rsidR="00E22FC9" w:rsidRDefault="00E22FC9" w:rsidP="0025058E">
      <w:pPr>
        <w:jc w:val="center"/>
        <w:rPr>
          <w:b/>
          <w:bCs/>
        </w:rPr>
      </w:pPr>
    </w:p>
    <w:p w14:paraId="6F7E3D90" w14:textId="7715B568" w:rsidR="0025058E" w:rsidRPr="00E22FC9" w:rsidRDefault="0025058E" w:rsidP="0025058E">
      <w:pPr>
        <w:jc w:val="center"/>
        <w:rPr>
          <w:rFonts w:ascii="Times New Roman" w:hAnsi="Times New Roman" w:cs="Times New Roman"/>
          <w:b/>
          <w:bCs/>
        </w:rPr>
      </w:pPr>
      <w:r w:rsidRPr="00E22FC9">
        <w:rPr>
          <w:rFonts w:ascii="Times New Roman" w:hAnsi="Times New Roman" w:cs="Times New Roman"/>
          <w:b/>
          <w:bCs/>
        </w:rPr>
        <w:t>OGŁOSZENIE O ROZSTRZYGNIĘCIU KONKURSU OFERT</w:t>
      </w:r>
    </w:p>
    <w:p w14:paraId="590CB5F2" w14:textId="77777777" w:rsidR="0025058E" w:rsidRPr="00E22FC9" w:rsidRDefault="0025058E" w:rsidP="0025058E">
      <w:pPr>
        <w:jc w:val="center"/>
        <w:rPr>
          <w:rFonts w:ascii="Times New Roman" w:hAnsi="Times New Roman" w:cs="Times New Roman"/>
          <w:b/>
          <w:bCs/>
        </w:rPr>
      </w:pPr>
      <w:r w:rsidRPr="00E22FC9">
        <w:rPr>
          <w:rFonts w:ascii="Times New Roman" w:hAnsi="Times New Roman" w:cs="Times New Roman"/>
          <w:b/>
          <w:bCs/>
        </w:rPr>
        <w:t>na wykonywanie świadczeń zdrowotnych</w:t>
      </w:r>
    </w:p>
    <w:p w14:paraId="57ACEFD6" w14:textId="77777777" w:rsidR="0025058E" w:rsidRPr="00E22FC9" w:rsidRDefault="0025058E" w:rsidP="0025058E">
      <w:pPr>
        <w:rPr>
          <w:rFonts w:ascii="Times New Roman" w:hAnsi="Times New Roman" w:cs="Times New Roman"/>
        </w:rPr>
      </w:pPr>
    </w:p>
    <w:p w14:paraId="2079C64D" w14:textId="77777777" w:rsidR="0025058E" w:rsidRPr="00E22FC9" w:rsidRDefault="0025058E" w:rsidP="0025058E">
      <w:pPr>
        <w:rPr>
          <w:rFonts w:ascii="Times New Roman" w:hAnsi="Times New Roman" w:cs="Times New Roman"/>
          <w:u w:val="single"/>
        </w:rPr>
      </w:pPr>
      <w:r w:rsidRPr="00E22FC9">
        <w:rPr>
          <w:rFonts w:ascii="Times New Roman" w:hAnsi="Times New Roman" w:cs="Times New Roman"/>
          <w:u w:val="single"/>
        </w:rPr>
        <w:t xml:space="preserve"> Przedmiot postępowania:</w:t>
      </w:r>
    </w:p>
    <w:p w14:paraId="6F6F69E0" w14:textId="77777777" w:rsidR="0025058E" w:rsidRPr="00E22FC9" w:rsidRDefault="0025058E" w:rsidP="0025058E">
      <w:pPr>
        <w:pStyle w:val="Standard"/>
        <w:numPr>
          <w:ilvl w:val="0"/>
          <w:numId w:val="3"/>
        </w:numPr>
        <w:spacing w:before="240"/>
        <w:jc w:val="both"/>
      </w:pPr>
      <w:r w:rsidRPr="00E22FC9">
        <w:rPr>
          <w:sz w:val="22"/>
          <w:szCs w:val="22"/>
          <w:lang w:bidi="pl-PL"/>
        </w:rPr>
        <w:t xml:space="preserve">Usług świadczonych przez pielęgniarki </w:t>
      </w:r>
      <w:r w:rsidRPr="00E22FC9">
        <w:rPr>
          <w:i/>
          <w:iCs/>
          <w:sz w:val="22"/>
          <w:szCs w:val="22"/>
          <w:lang w:bidi="pl-PL"/>
        </w:rPr>
        <w:t>(CPV 85141200-1 Usługi świadczone przez pielęgniarki)</w:t>
      </w:r>
      <w:r w:rsidRPr="00E22FC9">
        <w:rPr>
          <w:sz w:val="22"/>
          <w:szCs w:val="22"/>
          <w:lang w:bidi="pl-PL"/>
        </w:rPr>
        <w:t xml:space="preserve"> na Oddziałach Szpitalnych Szpitala w Nowym Tomyślu:</w:t>
      </w:r>
    </w:p>
    <w:p w14:paraId="203DA712" w14:textId="77777777" w:rsidR="0025058E" w:rsidRPr="00E22FC9" w:rsidRDefault="0025058E" w:rsidP="0025058E">
      <w:pPr>
        <w:pStyle w:val="Standard"/>
        <w:numPr>
          <w:ilvl w:val="1"/>
          <w:numId w:val="2"/>
        </w:numPr>
        <w:spacing w:before="240"/>
        <w:jc w:val="both"/>
        <w:rPr>
          <w:sz w:val="22"/>
          <w:szCs w:val="22"/>
          <w:lang w:bidi="pl-PL"/>
        </w:rPr>
      </w:pPr>
      <w:r w:rsidRPr="00E22FC9">
        <w:rPr>
          <w:sz w:val="22"/>
          <w:szCs w:val="22"/>
          <w:lang w:bidi="pl-PL"/>
        </w:rPr>
        <w:t>Oddziale Udarowym</w:t>
      </w:r>
    </w:p>
    <w:p w14:paraId="783F1834" w14:textId="77777777" w:rsidR="0025058E" w:rsidRPr="00E22FC9" w:rsidRDefault="0025058E" w:rsidP="0025058E">
      <w:pPr>
        <w:pStyle w:val="Standard"/>
        <w:numPr>
          <w:ilvl w:val="1"/>
          <w:numId w:val="2"/>
        </w:numPr>
        <w:spacing w:before="240"/>
        <w:jc w:val="both"/>
      </w:pPr>
      <w:r w:rsidRPr="00E22FC9">
        <w:rPr>
          <w:sz w:val="22"/>
          <w:szCs w:val="22"/>
          <w:lang w:bidi="pl-PL"/>
        </w:rPr>
        <w:t>Oddziale Neurologicznym</w:t>
      </w:r>
    </w:p>
    <w:p w14:paraId="27908BB6" w14:textId="77777777" w:rsidR="0025058E" w:rsidRPr="00E22FC9" w:rsidRDefault="0025058E" w:rsidP="0025058E">
      <w:pPr>
        <w:pStyle w:val="Standard"/>
        <w:numPr>
          <w:ilvl w:val="1"/>
          <w:numId w:val="2"/>
        </w:numPr>
        <w:spacing w:before="240"/>
        <w:jc w:val="both"/>
      </w:pPr>
      <w:r w:rsidRPr="00E22FC9">
        <w:rPr>
          <w:sz w:val="22"/>
          <w:szCs w:val="22"/>
          <w:lang w:bidi="pl-PL"/>
        </w:rPr>
        <w:t>Oddziale Anestezjologii i Intensywnej Terapii</w:t>
      </w:r>
    </w:p>
    <w:p w14:paraId="6F4C92AA" w14:textId="77777777" w:rsidR="0025058E" w:rsidRPr="00E22FC9" w:rsidRDefault="0025058E" w:rsidP="0025058E">
      <w:pPr>
        <w:pStyle w:val="Standard"/>
        <w:numPr>
          <w:ilvl w:val="1"/>
          <w:numId w:val="2"/>
        </w:numPr>
        <w:spacing w:before="240"/>
        <w:jc w:val="both"/>
        <w:rPr>
          <w:sz w:val="22"/>
          <w:szCs w:val="22"/>
          <w:lang w:bidi="pl-PL"/>
        </w:rPr>
      </w:pPr>
      <w:r w:rsidRPr="00E22FC9">
        <w:rPr>
          <w:sz w:val="22"/>
          <w:szCs w:val="22"/>
          <w:lang w:bidi="pl-PL"/>
        </w:rPr>
        <w:t>Szpitalnym Oddziale Ratunkowym</w:t>
      </w:r>
    </w:p>
    <w:p w14:paraId="67A383E2" w14:textId="77777777" w:rsidR="0025058E" w:rsidRPr="00E22FC9" w:rsidRDefault="0025058E" w:rsidP="0025058E">
      <w:pPr>
        <w:pStyle w:val="Standard"/>
        <w:numPr>
          <w:ilvl w:val="1"/>
          <w:numId w:val="2"/>
        </w:numPr>
        <w:spacing w:before="240"/>
        <w:jc w:val="both"/>
        <w:rPr>
          <w:sz w:val="22"/>
          <w:szCs w:val="22"/>
          <w:lang w:bidi="pl-PL"/>
        </w:rPr>
      </w:pPr>
      <w:r w:rsidRPr="00E22FC9">
        <w:rPr>
          <w:sz w:val="22"/>
          <w:szCs w:val="22"/>
          <w:lang w:bidi="pl-PL"/>
        </w:rPr>
        <w:t>Oddziale Ortopedii i Traumatologii Narządu Ruchu</w:t>
      </w:r>
    </w:p>
    <w:p w14:paraId="07076652" w14:textId="77777777" w:rsidR="0025058E" w:rsidRPr="00E22FC9" w:rsidRDefault="0025058E" w:rsidP="0025058E">
      <w:pPr>
        <w:pStyle w:val="Standard"/>
        <w:numPr>
          <w:ilvl w:val="1"/>
          <w:numId w:val="2"/>
        </w:numPr>
        <w:spacing w:before="240"/>
        <w:jc w:val="both"/>
        <w:rPr>
          <w:sz w:val="22"/>
          <w:szCs w:val="22"/>
          <w:lang w:bidi="pl-PL"/>
        </w:rPr>
      </w:pPr>
      <w:r w:rsidRPr="00E22FC9">
        <w:rPr>
          <w:sz w:val="22"/>
          <w:szCs w:val="22"/>
          <w:lang w:bidi="pl-PL"/>
        </w:rPr>
        <w:t>Oddziale Chorób Wewnętrznych</w:t>
      </w:r>
    </w:p>
    <w:p w14:paraId="41ED1CE0" w14:textId="77777777" w:rsidR="0025058E" w:rsidRPr="00E22FC9" w:rsidRDefault="0025058E" w:rsidP="0025058E">
      <w:pPr>
        <w:pStyle w:val="Standard"/>
        <w:numPr>
          <w:ilvl w:val="1"/>
          <w:numId w:val="2"/>
        </w:numPr>
        <w:spacing w:before="240"/>
        <w:jc w:val="both"/>
        <w:rPr>
          <w:sz w:val="22"/>
          <w:szCs w:val="22"/>
          <w:lang w:bidi="pl-PL"/>
        </w:rPr>
      </w:pPr>
      <w:r w:rsidRPr="00E22FC9">
        <w:rPr>
          <w:sz w:val="22"/>
          <w:szCs w:val="22"/>
          <w:lang w:bidi="pl-PL"/>
        </w:rPr>
        <w:t>Oddziale Chirurgicznym</w:t>
      </w:r>
    </w:p>
    <w:p w14:paraId="407982FC" w14:textId="77777777" w:rsidR="0025058E" w:rsidRPr="00E22FC9" w:rsidRDefault="0025058E" w:rsidP="0025058E">
      <w:pPr>
        <w:pStyle w:val="Standard"/>
        <w:numPr>
          <w:ilvl w:val="1"/>
          <w:numId w:val="2"/>
        </w:numPr>
        <w:spacing w:before="240"/>
        <w:jc w:val="both"/>
        <w:rPr>
          <w:sz w:val="22"/>
          <w:szCs w:val="22"/>
          <w:lang w:bidi="pl-PL"/>
        </w:rPr>
      </w:pPr>
      <w:r w:rsidRPr="00E22FC9">
        <w:rPr>
          <w:sz w:val="22"/>
          <w:szCs w:val="22"/>
          <w:lang w:bidi="pl-PL"/>
        </w:rPr>
        <w:t>Oddziale Dziecięcym</w:t>
      </w:r>
    </w:p>
    <w:p w14:paraId="10A2CD93" w14:textId="77777777" w:rsidR="0025058E" w:rsidRPr="00E22FC9" w:rsidRDefault="0025058E" w:rsidP="0025058E">
      <w:pPr>
        <w:pStyle w:val="Standard"/>
        <w:spacing w:before="240"/>
        <w:ind w:firstLine="360"/>
        <w:jc w:val="both"/>
      </w:pPr>
      <w:r w:rsidRPr="00E22FC9">
        <w:rPr>
          <w:sz w:val="22"/>
          <w:szCs w:val="22"/>
          <w:lang w:bidi="pl-PL"/>
        </w:rPr>
        <w:t xml:space="preserve">II. usług świadczonych przez położne na Oddziale Położniczo-Ginekologicznym </w:t>
      </w:r>
      <w:r w:rsidRPr="00E22FC9">
        <w:rPr>
          <w:i/>
          <w:iCs/>
          <w:sz w:val="22"/>
          <w:szCs w:val="22"/>
          <w:lang w:bidi="pl-PL"/>
        </w:rPr>
        <w:t>(CPV  85141100-0 Usługi świadczone przez położne)</w:t>
      </w:r>
    </w:p>
    <w:p w14:paraId="50B53394" w14:textId="77777777" w:rsidR="0025058E" w:rsidRPr="00E22FC9" w:rsidRDefault="0025058E" w:rsidP="0025058E">
      <w:pPr>
        <w:pStyle w:val="Standard"/>
        <w:spacing w:before="240"/>
        <w:jc w:val="both"/>
      </w:pPr>
      <w:r w:rsidRPr="00E22FC9">
        <w:rPr>
          <w:sz w:val="22"/>
          <w:szCs w:val="22"/>
          <w:lang w:bidi="pl-PL"/>
        </w:rPr>
        <w:t xml:space="preserve">     III. usług świadczonych przez pielęgniarki na Bloku Operacyjnym z salą pooperacyjną </w:t>
      </w:r>
      <w:r w:rsidRPr="00E22FC9">
        <w:rPr>
          <w:i/>
          <w:iCs/>
          <w:sz w:val="22"/>
          <w:szCs w:val="22"/>
          <w:lang w:bidi="pl-PL"/>
        </w:rPr>
        <w:t>(CPV  85141200-1 Usługi świadczone przez pielęgniarki)</w:t>
      </w:r>
    </w:p>
    <w:p w14:paraId="528890ED" w14:textId="77777777" w:rsidR="0025058E" w:rsidRPr="00E22FC9" w:rsidRDefault="0025058E" w:rsidP="0025058E">
      <w:pPr>
        <w:pStyle w:val="Standard"/>
        <w:spacing w:before="240"/>
        <w:jc w:val="both"/>
      </w:pPr>
      <w:r w:rsidRPr="00E22FC9">
        <w:rPr>
          <w:sz w:val="22"/>
          <w:szCs w:val="22"/>
          <w:lang w:bidi="pl-PL"/>
        </w:rPr>
        <w:t xml:space="preserve">    IV.  usług świadczonych przez pielęgniarki w Pracowni Tomografii Komputerowej </w:t>
      </w:r>
      <w:r w:rsidRPr="00E22FC9">
        <w:rPr>
          <w:i/>
          <w:iCs/>
          <w:sz w:val="22"/>
          <w:szCs w:val="22"/>
          <w:lang w:bidi="pl-PL"/>
        </w:rPr>
        <w:t>(CPV  85141200-1 Usługi świadczone przez pielęgniarki)</w:t>
      </w:r>
    </w:p>
    <w:p w14:paraId="5C2CBDF8" w14:textId="77777777" w:rsidR="0025058E" w:rsidRPr="00E22FC9" w:rsidRDefault="0025058E" w:rsidP="0025058E">
      <w:pPr>
        <w:pStyle w:val="Standard"/>
        <w:numPr>
          <w:ilvl w:val="0"/>
          <w:numId w:val="4"/>
        </w:numPr>
        <w:spacing w:before="240"/>
        <w:jc w:val="both"/>
      </w:pPr>
      <w:r w:rsidRPr="00E22FC9">
        <w:rPr>
          <w:sz w:val="22"/>
          <w:szCs w:val="22"/>
          <w:lang w:bidi="pl-PL"/>
        </w:rPr>
        <w:t xml:space="preserve">usług świadczonych przez pielęgniarki w Poradniach specjalistycznych </w:t>
      </w:r>
      <w:r w:rsidRPr="00E22FC9">
        <w:rPr>
          <w:i/>
          <w:iCs/>
          <w:sz w:val="22"/>
          <w:szCs w:val="22"/>
          <w:lang w:bidi="pl-PL"/>
        </w:rPr>
        <w:t>(CPV  85141200-1 Usługi świadczone przez pielęgniarki)</w:t>
      </w:r>
    </w:p>
    <w:p w14:paraId="3B80C62F" w14:textId="77777777" w:rsidR="0025058E" w:rsidRPr="00E22FC9" w:rsidRDefault="0025058E" w:rsidP="0025058E">
      <w:pPr>
        <w:pStyle w:val="Standard"/>
        <w:numPr>
          <w:ilvl w:val="0"/>
          <w:numId w:val="1"/>
        </w:numPr>
        <w:spacing w:before="240"/>
        <w:jc w:val="both"/>
      </w:pPr>
      <w:r w:rsidRPr="00E22FC9">
        <w:rPr>
          <w:sz w:val="22"/>
          <w:szCs w:val="22"/>
          <w:lang w:bidi="pl-PL"/>
        </w:rPr>
        <w:t xml:space="preserve">usług świadczonych przez pielęgniarkę epidemiologiczną - </w:t>
      </w:r>
      <w:r w:rsidRPr="00E22FC9">
        <w:rPr>
          <w:sz w:val="22"/>
          <w:szCs w:val="22"/>
        </w:rPr>
        <w:t>specjalistę do spraw epidemiologii, członka zespołu kontroli zakażeń szpitalnych</w:t>
      </w:r>
      <w:r w:rsidRPr="00E22FC9">
        <w:rPr>
          <w:sz w:val="22"/>
          <w:szCs w:val="22"/>
          <w:lang w:bidi="pl-PL"/>
        </w:rPr>
        <w:t xml:space="preserve"> </w:t>
      </w:r>
      <w:r w:rsidRPr="00E22FC9">
        <w:rPr>
          <w:i/>
          <w:iCs/>
          <w:sz w:val="22"/>
          <w:szCs w:val="22"/>
          <w:lang w:bidi="pl-PL"/>
        </w:rPr>
        <w:t>(CPV 85141200-1 Usługi świadczone przez pielęgniarki)</w:t>
      </w:r>
    </w:p>
    <w:p w14:paraId="563FD2EA" w14:textId="77777777" w:rsidR="0025058E" w:rsidRPr="00E22FC9" w:rsidRDefault="0025058E" w:rsidP="0025058E">
      <w:pPr>
        <w:pStyle w:val="Standard"/>
        <w:numPr>
          <w:ilvl w:val="0"/>
          <w:numId w:val="1"/>
        </w:numPr>
        <w:spacing w:before="240"/>
        <w:jc w:val="both"/>
      </w:pPr>
      <w:r w:rsidRPr="00E22FC9">
        <w:rPr>
          <w:sz w:val="22"/>
          <w:szCs w:val="22"/>
          <w:lang w:bidi="pl-PL"/>
        </w:rPr>
        <w:t xml:space="preserve">usług świadczonych przez pielęgniarki nocnej i świątecznej ambulatoryjnej opieki zdrowotnej </w:t>
      </w:r>
      <w:r w:rsidRPr="00E22FC9">
        <w:rPr>
          <w:i/>
          <w:iCs/>
          <w:sz w:val="22"/>
          <w:szCs w:val="22"/>
          <w:lang w:bidi="pl-PL"/>
        </w:rPr>
        <w:t>(CPV 85141200-1 Usługi świadczone przez pielęgniarki)</w:t>
      </w:r>
    </w:p>
    <w:p w14:paraId="698B2CAD" w14:textId="77777777" w:rsidR="0025058E" w:rsidRPr="00E22FC9" w:rsidRDefault="0025058E" w:rsidP="0025058E">
      <w:pPr>
        <w:pStyle w:val="Standard"/>
        <w:numPr>
          <w:ilvl w:val="0"/>
          <w:numId w:val="1"/>
        </w:numPr>
        <w:spacing w:before="240"/>
        <w:jc w:val="both"/>
      </w:pPr>
      <w:r w:rsidRPr="00E22FC9">
        <w:rPr>
          <w:sz w:val="22"/>
          <w:szCs w:val="22"/>
          <w:lang w:bidi="pl-PL"/>
        </w:rPr>
        <w:t xml:space="preserve">usług świadczonych przez pielęgniarkę zakładową </w:t>
      </w:r>
      <w:r w:rsidRPr="00E22FC9">
        <w:rPr>
          <w:i/>
          <w:iCs/>
          <w:sz w:val="22"/>
          <w:szCs w:val="22"/>
          <w:lang w:bidi="pl-PL"/>
        </w:rPr>
        <w:t>(CPV 85141200-1 Usługi świadczone przez pielęgniarki).</w:t>
      </w:r>
    </w:p>
    <w:p w14:paraId="0CB71341" w14:textId="77777777" w:rsidR="0025058E" w:rsidRPr="00E22FC9" w:rsidRDefault="0025058E" w:rsidP="0025058E">
      <w:pPr>
        <w:rPr>
          <w:rFonts w:ascii="Times New Roman" w:hAnsi="Times New Roman" w:cs="Times New Roman"/>
        </w:rPr>
      </w:pPr>
    </w:p>
    <w:p w14:paraId="17694B8D" w14:textId="77777777" w:rsidR="0025058E" w:rsidRPr="00E22FC9" w:rsidRDefault="0025058E" w:rsidP="0025058E">
      <w:pPr>
        <w:rPr>
          <w:rFonts w:ascii="Times New Roman" w:hAnsi="Times New Roman" w:cs="Times New Roman"/>
        </w:rPr>
      </w:pPr>
    </w:p>
    <w:p w14:paraId="1A90CF23" w14:textId="0BF1A212" w:rsidR="0025058E" w:rsidRPr="00E22FC9" w:rsidRDefault="0025058E" w:rsidP="0025058E">
      <w:pPr>
        <w:rPr>
          <w:rFonts w:ascii="Times New Roman" w:hAnsi="Times New Roman" w:cs="Times New Roman"/>
        </w:rPr>
      </w:pPr>
      <w:r w:rsidRPr="00E22FC9">
        <w:rPr>
          <w:rFonts w:ascii="Times New Roman" w:hAnsi="Times New Roman" w:cs="Times New Roman"/>
        </w:rPr>
        <w:lastRenderedPageBreak/>
        <w:t xml:space="preserve">Komisja Konkursowa powołana przez Dyrektora Samodzielnego Publicznego Zakładu Opieki Zdrowotnej w Nowym Tomyślu informuje, iż wpłynęły i zostały przyjęte – po </w:t>
      </w:r>
      <w:r w:rsidR="00E22FC9" w:rsidRPr="00E22FC9">
        <w:rPr>
          <w:rFonts w:ascii="Times New Roman" w:hAnsi="Times New Roman" w:cs="Times New Roman"/>
        </w:rPr>
        <w:t xml:space="preserve">przeprowadzeniu </w:t>
      </w:r>
      <w:r w:rsidRPr="00E22FC9">
        <w:rPr>
          <w:rFonts w:ascii="Times New Roman" w:hAnsi="Times New Roman" w:cs="Times New Roman"/>
        </w:rPr>
        <w:t>negocjacji -  oferty złożone przez następujące podmioty:</w:t>
      </w:r>
    </w:p>
    <w:p w14:paraId="0E4253B9" w14:textId="09EFD2EA" w:rsidR="0025058E" w:rsidRPr="00E22FC9" w:rsidRDefault="0025058E" w:rsidP="0025058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E22FC9">
        <w:rPr>
          <w:rFonts w:ascii="Times New Roman" w:hAnsi="Times New Roman" w:cs="Times New Roman"/>
        </w:rPr>
        <w:t>PRZEDSIĘBIORSTWO WIELOBRANŻOWE USŁUGI PIELĘGNIARSKIE VIOLETTA ADAMCZAK z siedzibą w Grodzisku Wlkp. Ul. Wioślarska 9 reprezentowany przez Violettę Adamczak,</w:t>
      </w:r>
    </w:p>
    <w:p w14:paraId="19F912F7" w14:textId="41D224F1" w:rsidR="0025058E" w:rsidRPr="00E22FC9" w:rsidRDefault="0025058E" w:rsidP="0025058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E22FC9">
        <w:rPr>
          <w:rFonts w:ascii="Times New Roman" w:hAnsi="Times New Roman" w:cs="Times New Roman"/>
        </w:rPr>
        <w:t>USŁUGI PIELĘGNIARSKIE RENATA BARAŃSKA Z SIEDZIBĄ W Nowym Tomyślu 64-300 ul. Kwiatowa 12a reprezentowany przez Renatę Barańską,</w:t>
      </w:r>
    </w:p>
    <w:p w14:paraId="6D899F5D" w14:textId="69E82814" w:rsidR="0025058E" w:rsidRPr="00E22FC9" w:rsidRDefault="0025058E" w:rsidP="0025058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E22FC9">
        <w:rPr>
          <w:rFonts w:ascii="Times New Roman" w:hAnsi="Times New Roman" w:cs="Times New Roman"/>
        </w:rPr>
        <w:t xml:space="preserve">EWA BIRKHOLC  z siedzibą w Zbąszyniu </w:t>
      </w:r>
      <w:proofErr w:type="spellStart"/>
      <w:r w:rsidRPr="00E22FC9">
        <w:rPr>
          <w:rFonts w:ascii="Times New Roman" w:hAnsi="Times New Roman" w:cs="Times New Roman"/>
        </w:rPr>
        <w:t>Pl.Dworcowy</w:t>
      </w:r>
      <w:proofErr w:type="spellEnd"/>
      <w:r w:rsidRPr="00E22FC9">
        <w:rPr>
          <w:rFonts w:ascii="Times New Roman" w:hAnsi="Times New Roman" w:cs="Times New Roman"/>
        </w:rPr>
        <w:t xml:space="preserve"> 2/11 reprezentowany przez Ewę </w:t>
      </w:r>
      <w:proofErr w:type="spellStart"/>
      <w:r w:rsidRPr="00E22FC9">
        <w:rPr>
          <w:rFonts w:ascii="Times New Roman" w:hAnsi="Times New Roman" w:cs="Times New Roman"/>
        </w:rPr>
        <w:t>Birkholc</w:t>
      </w:r>
      <w:proofErr w:type="spellEnd"/>
      <w:r w:rsidRPr="00E22FC9">
        <w:rPr>
          <w:rFonts w:ascii="Times New Roman" w:hAnsi="Times New Roman" w:cs="Times New Roman"/>
        </w:rPr>
        <w:t>,</w:t>
      </w:r>
    </w:p>
    <w:p w14:paraId="321C94D9" w14:textId="454D9DD8" w:rsidR="0025058E" w:rsidRPr="00E22FC9" w:rsidRDefault="0025058E" w:rsidP="0025058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E22FC9">
        <w:rPr>
          <w:rFonts w:ascii="Times New Roman" w:hAnsi="Times New Roman" w:cs="Times New Roman"/>
        </w:rPr>
        <w:t xml:space="preserve">VIOLETTA  BREMBOR z siedzibą w Łubnicy 64-050 </w:t>
      </w:r>
      <w:proofErr w:type="spellStart"/>
      <w:r w:rsidRPr="00E22FC9">
        <w:rPr>
          <w:rFonts w:ascii="Times New Roman" w:hAnsi="Times New Roman" w:cs="Times New Roman"/>
        </w:rPr>
        <w:t>ul.Wielichowska</w:t>
      </w:r>
      <w:proofErr w:type="spellEnd"/>
      <w:r w:rsidRPr="00E22FC9">
        <w:rPr>
          <w:rFonts w:ascii="Times New Roman" w:hAnsi="Times New Roman" w:cs="Times New Roman"/>
        </w:rPr>
        <w:t xml:space="preserve"> 4A, reprezentowany przez Violettę </w:t>
      </w:r>
      <w:proofErr w:type="spellStart"/>
      <w:r w:rsidRPr="00E22FC9">
        <w:rPr>
          <w:rFonts w:ascii="Times New Roman" w:hAnsi="Times New Roman" w:cs="Times New Roman"/>
        </w:rPr>
        <w:t>Brembor</w:t>
      </w:r>
      <w:proofErr w:type="spellEnd"/>
      <w:r w:rsidRPr="00E22FC9">
        <w:rPr>
          <w:rFonts w:ascii="Times New Roman" w:hAnsi="Times New Roman" w:cs="Times New Roman"/>
        </w:rPr>
        <w:t>,</w:t>
      </w:r>
    </w:p>
    <w:p w14:paraId="08174340" w14:textId="6DF48F82" w:rsidR="0025058E" w:rsidRPr="00E22FC9" w:rsidRDefault="0025058E" w:rsidP="0025058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E22FC9">
        <w:rPr>
          <w:rFonts w:ascii="Times New Roman" w:hAnsi="Times New Roman" w:cs="Times New Roman"/>
        </w:rPr>
        <w:t>PRAKTYKA PIELĘGNIARSKA AG</w:t>
      </w:r>
      <w:r w:rsidR="00AC3278" w:rsidRPr="00E22FC9">
        <w:rPr>
          <w:rFonts w:ascii="Times New Roman" w:hAnsi="Times New Roman" w:cs="Times New Roman"/>
        </w:rPr>
        <w:t xml:space="preserve"> </w:t>
      </w:r>
      <w:r w:rsidRPr="00E22FC9">
        <w:rPr>
          <w:rFonts w:ascii="Times New Roman" w:hAnsi="Times New Roman" w:cs="Times New Roman"/>
        </w:rPr>
        <w:t xml:space="preserve">NIESZKA BUKIEWICZ z siedzibą w Nowym Tomyślu 64-300  </w:t>
      </w:r>
      <w:proofErr w:type="spellStart"/>
      <w:r w:rsidRPr="00E22FC9">
        <w:rPr>
          <w:rFonts w:ascii="Times New Roman" w:hAnsi="Times New Roman" w:cs="Times New Roman"/>
        </w:rPr>
        <w:t>Os.Tęczowe</w:t>
      </w:r>
      <w:proofErr w:type="spellEnd"/>
      <w:r w:rsidRPr="00E22FC9">
        <w:rPr>
          <w:rFonts w:ascii="Times New Roman" w:hAnsi="Times New Roman" w:cs="Times New Roman"/>
        </w:rPr>
        <w:t xml:space="preserve"> 16A/2 reprezentowany przez Agnieszkę </w:t>
      </w:r>
      <w:proofErr w:type="spellStart"/>
      <w:r w:rsidRPr="00E22FC9">
        <w:rPr>
          <w:rFonts w:ascii="Times New Roman" w:hAnsi="Times New Roman" w:cs="Times New Roman"/>
        </w:rPr>
        <w:t>Bukiewicz</w:t>
      </w:r>
      <w:proofErr w:type="spellEnd"/>
      <w:r w:rsidRPr="00E22FC9">
        <w:rPr>
          <w:rFonts w:ascii="Times New Roman" w:hAnsi="Times New Roman" w:cs="Times New Roman"/>
        </w:rPr>
        <w:t>,</w:t>
      </w:r>
    </w:p>
    <w:p w14:paraId="08FA2366" w14:textId="037DE311" w:rsidR="0025058E" w:rsidRPr="00E22FC9" w:rsidRDefault="001D0E45" w:rsidP="0025058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E22FC9">
        <w:rPr>
          <w:rFonts w:ascii="Times New Roman" w:hAnsi="Times New Roman" w:cs="Times New Roman"/>
        </w:rPr>
        <w:t xml:space="preserve">ALICJA CZAPLEWSKA PRAKTYKA PIELĘGNIAREK I POŁOŻNYCH z siedzibą w Nowych Tłokach 14 reprezentowany przez Alicję </w:t>
      </w:r>
      <w:proofErr w:type="spellStart"/>
      <w:r w:rsidRPr="00E22FC9">
        <w:rPr>
          <w:rFonts w:ascii="Times New Roman" w:hAnsi="Times New Roman" w:cs="Times New Roman"/>
        </w:rPr>
        <w:t>Czaplewską</w:t>
      </w:r>
      <w:proofErr w:type="spellEnd"/>
      <w:r w:rsidRPr="00E22FC9">
        <w:rPr>
          <w:rFonts w:ascii="Times New Roman" w:hAnsi="Times New Roman" w:cs="Times New Roman"/>
        </w:rPr>
        <w:t>,</w:t>
      </w:r>
    </w:p>
    <w:p w14:paraId="1BF25712" w14:textId="2C8F3FBD" w:rsidR="005C6755" w:rsidRPr="00E22FC9" w:rsidRDefault="005C6755" w:rsidP="0025058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E22FC9">
        <w:rPr>
          <w:rFonts w:ascii="Times New Roman" w:hAnsi="Times New Roman" w:cs="Times New Roman"/>
        </w:rPr>
        <w:t>INDYWIDUALNA PRAKTYKA PIELĘGNIARSKA ALEKSANDRA DRZYMAŁA z siedzibą w Grodzisku Wlkp. Ul. Środkowa 103 reprezentowany przez Aleksandrę Drzymała,</w:t>
      </w:r>
    </w:p>
    <w:p w14:paraId="061B2288" w14:textId="77777777" w:rsidR="005C6755" w:rsidRPr="00E22FC9" w:rsidRDefault="005C6755" w:rsidP="0025058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E22FC9">
        <w:rPr>
          <w:rFonts w:ascii="Times New Roman" w:hAnsi="Times New Roman" w:cs="Times New Roman"/>
        </w:rPr>
        <w:t xml:space="preserve">DZIECIĘCY ŚWIAT JUSTYNA FRĄCEK z siedzibą w Zbąszyniu 64-360 </w:t>
      </w:r>
      <w:proofErr w:type="spellStart"/>
      <w:r w:rsidRPr="00E22FC9">
        <w:rPr>
          <w:rFonts w:ascii="Times New Roman" w:hAnsi="Times New Roman" w:cs="Times New Roman"/>
        </w:rPr>
        <w:t>ul.Poznańska</w:t>
      </w:r>
      <w:proofErr w:type="spellEnd"/>
      <w:r w:rsidRPr="00E22FC9">
        <w:rPr>
          <w:rFonts w:ascii="Times New Roman" w:hAnsi="Times New Roman" w:cs="Times New Roman"/>
        </w:rPr>
        <w:t xml:space="preserve"> 46 reprezentowany przez Justynę Frącek,</w:t>
      </w:r>
    </w:p>
    <w:p w14:paraId="51795720" w14:textId="055D12A2" w:rsidR="005C6755" w:rsidRPr="00E22FC9" w:rsidRDefault="005C6755" w:rsidP="0025058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E22FC9">
        <w:rPr>
          <w:rFonts w:ascii="Times New Roman" w:hAnsi="Times New Roman" w:cs="Times New Roman"/>
        </w:rPr>
        <w:t xml:space="preserve">BARBARA GRÓL Z SIEDZIBĄ w  Nowej Wsi </w:t>
      </w:r>
      <w:proofErr w:type="spellStart"/>
      <w:r w:rsidRPr="00E22FC9">
        <w:rPr>
          <w:rFonts w:ascii="Times New Roman" w:hAnsi="Times New Roman" w:cs="Times New Roman"/>
        </w:rPr>
        <w:t>Zbąskiej</w:t>
      </w:r>
      <w:proofErr w:type="spellEnd"/>
      <w:r w:rsidRPr="00E22FC9">
        <w:rPr>
          <w:rFonts w:ascii="Times New Roman" w:hAnsi="Times New Roman" w:cs="Times New Roman"/>
        </w:rPr>
        <w:t xml:space="preserve">, Zbąszyń 64-360 reprezentowany przez Barbarę </w:t>
      </w:r>
      <w:proofErr w:type="spellStart"/>
      <w:r w:rsidRPr="00E22FC9">
        <w:rPr>
          <w:rFonts w:ascii="Times New Roman" w:hAnsi="Times New Roman" w:cs="Times New Roman"/>
        </w:rPr>
        <w:t>Gról</w:t>
      </w:r>
      <w:proofErr w:type="spellEnd"/>
      <w:r w:rsidRPr="00E22FC9">
        <w:rPr>
          <w:rFonts w:ascii="Times New Roman" w:hAnsi="Times New Roman" w:cs="Times New Roman"/>
        </w:rPr>
        <w:t>,</w:t>
      </w:r>
    </w:p>
    <w:p w14:paraId="500F9008" w14:textId="4731A439" w:rsidR="005C6755" w:rsidRPr="00E22FC9" w:rsidRDefault="005C6755" w:rsidP="0025058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E22FC9">
        <w:rPr>
          <w:rFonts w:ascii="Times New Roman" w:hAnsi="Times New Roman" w:cs="Times New Roman"/>
        </w:rPr>
        <w:t>MAŁGORZATA GÓRNA z siedzibą w Trzcielu 66-320 ul. Zbąszyńska 7 reprezentowany przez Małgorzatę Górną,</w:t>
      </w:r>
    </w:p>
    <w:p w14:paraId="2E98B327" w14:textId="07749C40" w:rsidR="005C6755" w:rsidRPr="00E22FC9" w:rsidRDefault="005C6755" w:rsidP="0025058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E22FC9">
        <w:rPr>
          <w:rFonts w:ascii="Times New Roman" w:hAnsi="Times New Roman" w:cs="Times New Roman"/>
        </w:rPr>
        <w:t>ELŻBIETA JACEWICZ PRAKTYKA PIELĘGNIARSKA z siedzibą w Wolsztynie 64-200 ul. Żeromskiego 25/15 reprezentowany przez Elżbietę Jacewicz,</w:t>
      </w:r>
    </w:p>
    <w:p w14:paraId="17FAC39B" w14:textId="67AB8125" w:rsidR="005C6755" w:rsidRPr="00E22FC9" w:rsidRDefault="005C6755" w:rsidP="0025058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E22FC9">
        <w:rPr>
          <w:rFonts w:ascii="Times New Roman" w:hAnsi="Times New Roman" w:cs="Times New Roman"/>
        </w:rPr>
        <w:t>DANUTA KACZMAREK PRAKTYKA</w:t>
      </w:r>
      <w:r w:rsidR="007E3F77" w:rsidRPr="00E22FC9">
        <w:rPr>
          <w:rFonts w:ascii="Times New Roman" w:hAnsi="Times New Roman" w:cs="Times New Roman"/>
        </w:rPr>
        <w:t xml:space="preserve"> PIELĘGNIARSKA z siedzibą w Opalenicy </w:t>
      </w:r>
      <w:proofErr w:type="spellStart"/>
      <w:r w:rsidR="007E3F77" w:rsidRPr="00E22FC9">
        <w:rPr>
          <w:rFonts w:ascii="Times New Roman" w:hAnsi="Times New Roman" w:cs="Times New Roman"/>
        </w:rPr>
        <w:t>ul.Porażyńska</w:t>
      </w:r>
      <w:proofErr w:type="spellEnd"/>
      <w:r w:rsidR="007E3F77" w:rsidRPr="00E22FC9">
        <w:rPr>
          <w:rFonts w:ascii="Times New Roman" w:hAnsi="Times New Roman" w:cs="Times New Roman"/>
        </w:rPr>
        <w:t xml:space="preserve"> 4A reprezentowany przez Danutę Kaczmarek,</w:t>
      </w:r>
    </w:p>
    <w:p w14:paraId="70478334" w14:textId="2F37D6AC" w:rsidR="007E3F77" w:rsidRPr="00E22FC9" w:rsidRDefault="007E3F77" w:rsidP="0025058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E22FC9">
        <w:rPr>
          <w:rFonts w:ascii="Times New Roman" w:hAnsi="Times New Roman" w:cs="Times New Roman"/>
        </w:rPr>
        <w:t xml:space="preserve">EDAMED z siedzibą w Zbąszyniu 64-360 ul.17 Stycznia 32/6 reprezentowany przez Annę </w:t>
      </w:r>
      <w:proofErr w:type="spellStart"/>
      <w:r w:rsidRPr="00E22FC9">
        <w:rPr>
          <w:rFonts w:ascii="Times New Roman" w:hAnsi="Times New Roman" w:cs="Times New Roman"/>
        </w:rPr>
        <w:t>Lankiewicz</w:t>
      </w:r>
      <w:proofErr w:type="spellEnd"/>
      <w:r w:rsidRPr="00E22FC9">
        <w:rPr>
          <w:rFonts w:ascii="Times New Roman" w:hAnsi="Times New Roman" w:cs="Times New Roman"/>
        </w:rPr>
        <w:t>,</w:t>
      </w:r>
    </w:p>
    <w:p w14:paraId="7E62E787" w14:textId="77777777" w:rsidR="007E3F77" w:rsidRPr="00E22FC9" w:rsidRDefault="007E3F77" w:rsidP="0025058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E22FC9">
        <w:rPr>
          <w:rFonts w:ascii="Times New Roman" w:hAnsi="Times New Roman" w:cs="Times New Roman"/>
        </w:rPr>
        <w:t xml:space="preserve">USŁUGI PIELĘGNIARSKIE JUSTYNA MACIEJEWSKA  z siedzibą w Bukowcu ul. </w:t>
      </w:r>
      <w:proofErr w:type="spellStart"/>
      <w:r w:rsidRPr="00E22FC9">
        <w:rPr>
          <w:rFonts w:ascii="Times New Roman" w:hAnsi="Times New Roman" w:cs="Times New Roman"/>
        </w:rPr>
        <w:t>Sątopska</w:t>
      </w:r>
      <w:proofErr w:type="spellEnd"/>
      <w:r w:rsidRPr="00E22FC9">
        <w:rPr>
          <w:rFonts w:ascii="Times New Roman" w:hAnsi="Times New Roman" w:cs="Times New Roman"/>
        </w:rPr>
        <w:t xml:space="preserve"> 21A</w:t>
      </w:r>
    </w:p>
    <w:p w14:paraId="268343B0" w14:textId="7C828947" w:rsidR="007E3F77" w:rsidRPr="00E22FC9" w:rsidRDefault="007E3F77" w:rsidP="007E3F77">
      <w:pPr>
        <w:pStyle w:val="Akapitzlist"/>
        <w:rPr>
          <w:rFonts w:ascii="Times New Roman" w:hAnsi="Times New Roman" w:cs="Times New Roman"/>
        </w:rPr>
      </w:pPr>
      <w:r w:rsidRPr="00E22FC9">
        <w:rPr>
          <w:rFonts w:ascii="Times New Roman" w:hAnsi="Times New Roman" w:cs="Times New Roman"/>
        </w:rPr>
        <w:t xml:space="preserve"> 64-300 Nowy Tomyśl reprezentowany przez Justynę Maciejewską,</w:t>
      </w:r>
    </w:p>
    <w:p w14:paraId="4A6D751D" w14:textId="2207B322" w:rsidR="007E3F77" w:rsidRPr="00E22FC9" w:rsidRDefault="005C1D6A" w:rsidP="007E3F7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E22FC9">
        <w:rPr>
          <w:rFonts w:ascii="Times New Roman" w:hAnsi="Times New Roman" w:cs="Times New Roman"/>
        </w:rPr>
        <w:t xml:space="preserve">KATARZYNA MANIA  z siedzibą w Zielonej Górze 65-730 </w:t>
      </w:r>
      <w:proofErr w:type="spellStart"/>
      <w:r w:rsidRPr="00E22FC9">
        <w:rPr>
          <w:rFonts w:ascii="Times New Roman" w:hAnsi="Times New Roman" w:cs="Times New Roman"/>
        </w:rPr>
        <w:t>ul.Elektronowa</w:t>
      </w:r>
      <w:proofErr w:type="spellEnd"/>
      <w:r w:rsidRPr="00E22FC9">
        <w:rPr>
          <w:rFonts w:ascii="Times New Roman" w:hAnsi="Times New Roman" w:cs="Times New Roman"/>
        </w:rPr>
        <w:t xml:space="preserve"> 10B/2 reprezentowany przez Katarzynę Mania,</w:t>
      </w:r>
    </w:p>
    <w:p w14:paraId="0C6D38DC" w14:textId="5D7863A3" w:rsidR="005C1D6A" w:rsidRPr="00E22FC9" w:rsidRDefault="005C1D6A" w:rsidP="007E3F7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E22FC9">
        <w:rPr>
          <w:rFonts w:ascii="Times New Roman" w:hAnsi="Times New Roman" w:cs="Times New Roman"/>
        </w:rPr>
        <w:t xml:space="preserve">JOLANTA MIERZWIŃSKA z siedzibą w Borui Kościelnej </w:t>
      </w:r>
      <w:proofErr w:type="spellStart"/>
      <w:r w:rsidRPr="00E22FC9">
        <w:rPr>
          <w:rFonts w:ascii="Times New Roman" w:hAnsi="Times New Roman" w:cs="Times New Roman"/>
        </w:rPr>
        <w:t>ul.Chmielna</w:t>
      </w:r>
      <w:proofErr w:type="spellEnd"/>
      <w:r w:rsidRPr="00E22FC9">
        <w:rPr>
          <w:rFonts w:ascii="Times New Roman" w:hAnsi="Times New Roman" w:cs="Times New Roman"/>
        </w:rPr>
        <w:t xml:space="preserve"> 5 64-300 Nowy Tomyśl, reprezentowany przez Jolantę Mierzwińską,</w:t>
      </w:r>
    </w:p>
    <w:p w14:paraId="21F9EE2C" w14:textId="340B2A5E" w:rsidR="005C1D6A" w:rsidRPr="00E22FC9" w:rsidRDefault="005C1D6A" w:rsidP="007E3F7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E22FC9">
        <w:rPr>
          <w:rFonts w:ascii="Times New Roman" w:hAnsi="Times New Roman" w:cs="Times New Roman"/>
        </w:rPr>
        <w:t xml:space="preserve">INDYWIDUALNA PRAKTYKA PIELĘGNIARSKA MAŁGORZATA ORTYŃSKA z siedzibą w Zielonej Górze 65-001 </w:t>
      </w:r>
      <w:proofErr w:type="spellStart"/>
      <w:r w:rsidRPr="00E22FC9">
        <w:rPr>
          <w:rFonts w:ascii="Times New Roman" w:hAnsi="Times New Roman" w:cs="Times New Roman"/>
        </w:rPr>
        <w:t>ul.Suwalska</w:t>
      </w:r>
      <w:proofErr w:type="spellEnd"/>
      <w:r w:rsidRPr="00E22FC9">
        <w:rPr>
          <w:rFonts w:ascii="Times New Roman" w:hAnsi="Times New Roman" w:cs="Times New Roman"/>
        </w:rPr>
        <w:t xml:space="preserve"> 3/13 reprezentowany przez Małgorzatę </w:t>
      </w:r>
      <w:proofErr w:type="spellStart"/>
      <w:r w:rsidRPr="00E22FC9">
        <w:rPr>
          <w:rFonts w:ascii="Times New Roman" w:hAnsi="Times New Roman" w:cs="Times New Roman"/>
        </w:rPr>
        <w:t>Ortyńską</w:t>
      </w:r>
      <w:proofErr w:type="spellEnd"/>
      <w:r w:rsidRPr="00E22FC9">
        <w:rPr>
          <w:rFonts w:ascii="Times New Roman" w:hAnsi="Times New Roman" w:cs="Times New Roman"/>
        </w:rPr>
        <w:t>,</w:t>
      </w:r>
    </w:p>
    <w:p w14:paraId="602DD744" w14:textId="0E93EF69" w:rsidR="005C1D6A" w:rsidRPr="00E22FC9" w:rsidRDefault="005C1D6A" w:rsidP="007E3F7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E22FC9">
        <w:rPr>
          <w:rFonts w:ascii="Times New Roman" w:hAnsi="Times New Roman" w:cs="Times New Roman"/>
        </w:rPr>
        <w:t xml:space="preserve">USŁUGI PIELĘGNIARSKIE </w:t>
      </w:r>
      <w:r w:rsidR="002D0E92" w:rsidRPr="00E22FC9">
        <w:rPr>
          <w:rFonts w:ascii="Times New Roman" w:hAnsi="Times New Roman" w:cs="Times New Roman"/>
        </w:rPr>
        <w:t xml:space="preserve">VIOLETTA PAKUŁA z siedzibą w Bolewicach 64-305 </w:t>
      </w:r>
      <w:proofErr w:type="spellStart"/>
      <w:r w:rsidR="002D0E92" w:rsidRPr="00E22FC9">
        <w:rPr>
          <w:rFonts w:ascii="Times New Roman" w:hAnsi="Times New Roman" w:cs="Times New Roman"/>
        </w:rPr>
        <w:t>ul.Rzemieślnicza</w:t>
      </w:r>
      <w:proofErr w:type="spellEnd"/>
      <w:r w:rsidR="002D0E92" w:rsidRPr="00E22FC9">
        <w:rPr>
          <w:rFonts w:ascii="Times New Roman" w:hAnsi="Times New Roman" w:cs="Times New Roman"/>
        </w:rPr>
        <w:t xml:space="preserve"> 3 reprezentowany przez Violettę Pakuła,</w:t>
      </w:r>
    </w:p>
    <w:p w14:paraId="29F3DAC3" w14:textId="06E13B3F" w:rsidR="002D0E92" w:rsidRPr="00E22FC9" w:rsidRDefault="002D0E92" w:rsidP="007E3F7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E22FC9">
        <w:rPr>
          <w:rFonts w:ascii="Times New Roman" w:hAnsi="Times New Roman" w:cs="Times New Roman"/>
        </w:rPr>
        <w:t xml:space="preserve">PRZEDSIĘBIORSTWO HANDLOWO-USŁUGOWE </w:t>
      </w:r>
      <w:proofErr w:type="spellStart"/>
      <w:r w:rsidRPr="00E22FC9">
        <w:rPr>
          <w:rFonts w:ascii="Times New Roman" w:hAnsi="Times New Roman" w:cs="Times New Roman"/>
        </w:rPr>
        <w:t>BaMed</w:t>
      </w:r>
      <w:proofErr w:type="spellEnd"/>
      <w:r w:rsidRPr="00E22FC9">
        <w:rPr>
          <w:rFonts w:ascii="Times New Roman" w:hAnsi="Times New Roman" w:cs="Times New Roman"/>
        </w:rPr>
        <w:t xml:space="preserve"> z siedzibą w Lwówku 64-310 </w:t>
      </w:r>
      <w:proofErr w:type="spellStart"/>
      <w:r w:rsidRPr="00E22FC9">
        <w:rPr>
          <w:rFonts w:ascii="Times New Roman" w:hAnsi="Times New Roman" w:cs="Times New Roman"/>
        </w:rPr>
        <w:t>ul.Nowotomyska</w:t>
      </w:r>
      <w:proofErr w:type="spellEnd"/>
      <w:r w:rsidRPr="00E22FC9">
        <w:rPr>
          <w:rFonts w:ascii="Times New Roman" w:hAnsi="Times New Roman" w:cs="Times New Roman"/>
        </w:rPr>
        <w:t xml:space="preserve"> 28, reprezentowany przez Barbarę </w:t>
      </w:r>
      <w:proofErr w:type="spellStart"/>
      <w:r w:rsidRPr="00E22FC9">
        <w:rPr>
          <w:rFonts w:ascii="Times New Roman" w:hAnsi="Times New Roman" w:cs="Times New Roman"/>
        </w:rPr>
        <w:t>Przetakowską</w:t>
      </w:r>
      <w:proofErr w:type="spellEnd"/>
      <w:r w:rsidRPr="00E22FC9">
        <w:rPr>
          <w:rFonts w:ascii="Times New Roman" w:hAnsi="Times New Roman" w:cs="Times New Roman"/>
        </w:rPr>
        <w:t>,</w:t>
      </w:r>
    </w:p>
    <w:p w14:paraId="6FFE074A" w14:textId="236295E0" w:rsidR="002D0E92" w:rsidRPr="00E22FC9" w:rsidRDefault="002D0E92" w:rsidP="007E3F7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E22FC9">
        <w:rPr>
          <w:rFonts w:ascii="Times New Roman" w:hAnsi="Times New Roman" w:cs="Times New Roman"/>
        </w:rPr>
        <w:t>PRAKTYKA PIELĘGNIARSKA WIOLETA RYBICKA  z siedzibą w Glinnie 64-300 Nowy Tomyśl, reprezentowany przez Wioletę Rybicką,</w:t>
      </w:r>
    </w:p>
    <w:p w14:paraId="1816E45B" w14:textId="13341709" w:rsidR="002D0E92" w:rsidRPr="00E22FC9" w:rsidRDefault="002D0E92" w:rsidP="007E3F7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E22FC9">
        <w:rPr>
          <w:rFonts w:ascii="Times New Roman" w:hAnsi="Times New Roman" w:cs="Times New Roman"/>
        </w:rPr>
        <w:t xml:space="preserve">INDYWIDUALNA PRAKTYKA PIELĘGNIARSKA BOGUMIŁA SKRZYPCZAK z siedzibą w Nowym Tomyślu 64-300 </w:t>
      </w:r>
      <w:proofErr w:type="spellStart"/>
      <w:r w:rsidRPr="00E22FC9">
        <w:rPr>
          <w:rFonts w:ascii="Times New Roman" w:hAnsi="Times New Roman" w:cs="Times New Roman"/>
        </w:rPr>
        <w:t>ul.Konopnickiej</w:t>
      </w:r>
      <w:proofErr w:type="spellEnd"/>
      <w:r w:rsidRPr="00E22FC9">
        <w:rPr>
          <w:rFonts w:ascii="Times New Roman" w:hAnsi="Times New Roman" w:cs="Times New Roman"/>
        </w:rPr>
        <w:t xml:space="preserve"> 70 reprezentowany przez Bogumiłę Skrzypczak,</w:t>
      </w:r>
    </w:p>
    <w:p w14:paraId="3B060CDB" w14:textId="27A007F5" w:rsidR="002D0E92" w:rsidRPr="00E22FC9" w:rsidRDefault="008B1C1B" w:rsidP="007E3F7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E22FC9">
        <w:rPr>
          <w:rFonts w:ascii="Times New Roman" w:hAnsi="Times New Roman" w:cs="Times New Roman"/>
        </w:rPr>
        <w:lastRenderedPageBreak/>
        <w:t xml:space="preserve">USŁUGI PIELĘGNIARSKIE GRAZYNA SLIWA z siedzibą w Wolsztynie 64-200 </w:t>
      </w:r>
      <w:proofErr w:type="spellStart"/>
      <w:r w:rsidRPr="00E22FC9">
        <w:rPr>
          <w:rFonts w:ascii="Times New Roman" w:hAnsi="Times New Roman" w:cs="Times New Roman"/>
        </w:rPr>
        <w:t>ul.Żeromskiego</w:t>
      </w:r>
      <w:proofErr w:type="spellEnd"/>
      <w:r w:rsidRPr="00E22FC9">
        <w:rPr>
          <w:rFonts w:ascii="Times New Roman" w:hAnsi="Times New Roman" w:cs="Times New Roman"/>
        </w:rPr>
        <w:t xml:space="preserve"> 20/16 reprezentowany przez Grażynę </w:t>
      </w:r>
      <w:proofErr w:type="spellStart"/>
      <w:r w:rsidRPr="00E22FC9">
        <w:rPr>
          <w:rFonts w:ascii="Times New Roman" w:hAnsi="Times New Roman" w:cs="Times New Roman"/>
        </w:rPr>
        <w:t>Sliwa</w:t>
      </w:r>
      <w:proofErr w:type="spellEnd"/>
      <w:r w:rsidRPr="00E22FC9">
        <w:rPr>
          <w:rFonts w:ascii="Times New Roman" w:hAnsi="Times New Roman" w:cs="Times New Roman"/>
        </w:rPr>
        <w:t>,</w:t>
      </w:r>
    </w:p>
    <w:p w14:paraId="4EDB479E" w14:textId="042D4F1B" w:rsidR="008B1C1B" w:rsidRPr="00E22FC9" w:rsidRDefault="008B1C1B" w:rsidP="007E3F7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E22FC9">
        <w:rPr>
          <w:rFonts w:ascii="Times New Roman" w:hAnsi="Times New Roman" w:cs="Times New Roman"/>
        </w:rPr>
        <w:t xml:space="preserve">INDYWIDUALNA PRAKTYKA PIELĘGNIARSKA ANETA SOŁTYSIK  z siedzibą w Nądni </w:t>
      </w:r>
      <w:proofErr w:type="spellStart"/>
      <w:r w:rsidRPr="00E22FC9">
        <w:rPr>
          <w:rFonts w:ascii="Times New Roman" w:hAnsi="Times New Roman" w:cs="Times New Roman"/>
        </w:rPr>
        <w:t>ul.Brzozowa</w:t>
      </w:r>
      <w:proofErr w:type="spellEnd"/>
      <w:r w:rsidRPr="00E22FC9">
        <w:rPr>
          <w:rFonts w:ascii="Times New Roman" w:hAnsi="Times New Roman" w:cs="Times New Roman"/>
        </w:rPr>
        <w:t xml:space="preserve"> 6, 64-360 Zbąszyń, reprezentowany przez Anetę Sołtysik,</w:t>
      </w:r>
    </w:p>
    <w:p w14:paraId="16EEDD65" w14:textId="408DC174" w:rsidR="008B1C1B" w:rsidRPr="00E22FC9" w:rsidRDefault="008B1C1B" w:rsidP="007E3F7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E22FC9">
        <w:rPr>
          <w:rFonts w:ascii="Times New Roman" w:hAnsi="Times New Roman" w:cs="Times New Roman"/>
        </w:rPr>
        <w:t>PRYWATNA PRAKTYKA PIELĘGNIARSKA WIESŁAW SZAFARZ z siedzibą w Grodzisku Wlkp. 62-065 Aleja Magnoliowa 3/1 reprezentowany przez Wiesława Szafarza,</w:t>
      </w:r>
    </w:p>
    <w:p w14:paraId="45ED7B8C" w14:textId="43DC40E8" w:rsidR="008B1C1B" w:rsidRPr="00E22FC9" w:rsidRDefault="008B1C1B" w:rsidP="007E3F7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E22FC9">
        <w:rPr>
          <w:rFonts w:ascii="Times New Roman" w:hAnsi="Times New Roman" w:cs="Times New Roman"/>
        </w:rPr>
        <w:t>PRYWATNA PRAKTYKA PIELĘGNIARSKA AGNIESZKA SZAFRAN  z siedzibą w Nowych Tłokach 23c,</w:t>
      </w:r>
      <w:r w:rsidR="003406C8" w:rsidRPr="00E22FC9">
        <w:rPr>
          <w:rFonts w:ascii="Times New Roman" w:hAnsi="Times New Roman" w:cs="Times New Roman"/>
        </w:rPr>
        <w:t>reprezentowany przez Agnieszkę Szafran,</w:t>
      </w:r>
    </w:p>
    <w:p w14:paraId="32AF297D" w14:textId="3F91D396" w:rsidR="003406C8" w:rsidRPr="00E22FC9" w:rsidRDefault="003406C8" w:rsidP="007E3F7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E22FC9">
        <w:rPr>
          <w:rFonts w:ascii="Times New Roman" w:hAnsi="Times New Roman" w:cs="Times New Roman"/>
        </w:rPr>
        <w:t>USŁUGI PIELEGNIARSKIE  z siedzibą w Tuchorzy 64-232 ul. Wypoczynkowa 2 reprezentowany przez Joannę Szarłata,</w:t>
      </w:r>
    </w:p>
    <w:p w14:paraId="3431231D" w14:textId="058EE4FE" w:rsidR="003406C8" w:rsidRPr="00E22FC9" w:rsidRDefault="003406C8" w:rsidP="007E3F7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E22FC9">
        <w:rPr>
          <w:rFonts w:ascii="Times New Roman" w:hAnsi="Times New Roman" w:cs="Times New Roman"/>
        </w:rPr>
        <w:t xml:space="preserve">USŁUGI PIELĘGNIARSKIE MGR EWA ŚWIĄTCZAK z siedzibą w Międzyrzeczu 66-300 </w:t>
      </w:r>
      <w:proofErr w:type="spellStart"/>
      <w:r w:rsidRPr="00E22FC9">
        <w:rPr>
          <w:rFonts w:ascii="Times New Roman" w:hAnsi="Times New Roman" w:cs="Times New Roman"/>
        </w:rPr>
        <w:t>Pl.Powstańców</w:t>
      </w:r>
      <w:proofErr w:type="spellEnd"/>
      <w:r w:rsidRPr="00E22FC9">
        <w:rPr>
          <w:rFonts w:ascii="Times New Roman" w:hAnsi="Times New Roman" w:cs="Times New Roman"/>
        </w:rPr>
        <w:t xml:space="preserve"> Wlkp. 2/8 reprezentowany przez Ewą Świątczak,</w:t>
      </w:r>
    </w:p>
    <w:p w14:paraId="7DBDEAA9" w14:textId="379C6660" w:rsidR="003406C8" w:rsidRPr="00E22FC9" w:rsidRDefault="003406C8" w:rsidP="007E3F7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E22FC9">
        <w:rPr>
          <w:rFonts w:ascii="Times New Roman" w:hAnsi="Times New Roman" w:cs="Times New Roman"/>
        </w:rPr>
        <w:t xml:space="preserve">PIELĘGNIARSTWO RODZINNE z siedzibą w Opalenicy 64-330 </w:t>
      </w:r>
      <w:proofErr w:type="spellStart"/>
      <w:r w:rsidRPr="00E22FC9">
        <w:rPr>
          <w:rFonts w:ascii="Times New Roman" w:hAnsi="Times New Roman" w:cs="Times New Roman"/>
        </w:rPr>
        <w:t>ul.Leśna</w:t>
      </w:r>
      <w:proofErr w:type="spellEnd"/>
      <w:r w:rsidRPr="00E22FC9">
        <w:rPr>
          <w:rFonts w:ascii="Times New Roman" w:hAnsi="Times New Roman" w:cs="Times New Roman"/>
        </w:rPr>
        <w:t xml:space="preserve"> 11 reprezentowany przez Renatę Twardowską,</w:t>
      </w:r>
    </w:p>
    <w:p w14:paraId="3B87AF36" w14:textId="089D4460" w:rsidR="003406C8" w:rsidRPr="00E22FC9" w:rsidRDefault="003406C8" w:rsidP="007E3F7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E22FC9">
        <w:rPr>
          <w:rFonts w:ascii="Times New Roman" w:hAnsi="Times New Roman" w:cs="Times New Roman"/>
        </w:rPr>
        <w:t xml:space="preserve">INDYWIDUALNA PRAKTYKA PIELĘGNIARSKA ANNA WAWRZYNIAK z siedzibą w Łubnicy </w:t>
      </w:r>
      <w:proofErr w:type="spellStart"/>
      <w:r w:rsidRPr="00E22FC9">
        <w:rPr>
          <w:rFonts w:ascii="Times New Roman" w:hAnsi="Times New Roman" w:cs="Times New Roman"/>
        </w:rPr>
        <w:t>ul.Grodziska</w:t>
      </w:r>
      <w:proofErr w:type="spellEnd"/>
      <w:r w:rsidRPr="00E22FC9">
        <w:rPr>
          <w:rFonts w:ascii="Times New Roman" w:hAnsi="Times New Roman" w:cs="Times New Roman"/>
        </w:rPr>
        <w:t xml:space="preserve"> 13 64-050 Wielichowo reprezentowany przez Annę Wawrzyniak,</w:t>
      </w:r>
    </w:p>
    <w:p w14:paraId="15875D7D" w14:textId="167F0F2B" w:rsidR="003406C8" w:rsidRPr="00E22FC9" w:rsidRDefault="003406C8" w:rsidP="007E3F7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E22FC9">
        <w:rPr>
          <w:rFonts w:ascii="Times New Roman" w:hAnsi="Times New Roman" w:cs="Times New Roman"/>
        </w:rPr>
        <w:t xml:space="preserve">USŁUGI PIELĘGNIARSKIE KATARZYNA WÓJCIK  z siedzibą w Zbąszynku 66-210 </w:t>
      </w:r>
      <w:proofErr w:type="spellStart"/>
      <w:r w:rsidRPr="00E22FC9">
        <w:rPr>
          <w:rFonts w:ascii="Times New Roman" w:hAnsi="Times New Roman" w:cs="Times New Roman"/>
        </w:rPr>
        <w:t>ul.Długa</w:t>
      </w:r>
      <w:proofErr w:type="spellEnd"/>
      <w:r w:rsidRPr="00E22FC9">
        <w:rPr>
          <w:rFonts w:ascii="Times New Roman" w:hAnsi="Times New Roman" w:cs="Times New Roman"/>
        </w:rPr>
        <w:t xml:space="preserve"> 42/5</w:t>
      </w:r>
    </w:p>
    <w:p w14:paraId="09B870C7" w14:textId="56B1F697" w:rsidR="006F504B" w:rsidRPr="00E22FC9" w:rsidRDefault="006F504B" w:rsidP="006F504B">
      <w:pPr>
        <w:pStyle w:val="Akapitzlist"/>
        <w:rPr>
          <w:rFonts w:ascii="Times New Roman" w:hAnsi="Times New Roman" w:cs="Times New Roman"/>
        </w:rPr>
      </w:pPr>
      <w:r w:rsidRPr="00E22FC9">
        <w:rPr>
          <w:rFonts w:ascii="Times New Roman" w:hAnsi="Times New Roman" w:cs="Times New Roman"/>
        </w:rPr>
        <w:t>Reprezentowany przez Katarzynę Wójcik,</w:t>
      </w:r>
    </w:p>
    <w:p w14:paraId="7407C9D8" w14:textId="019F7B45" w:rsidR="006F504B" w:rsidRPr="00E22FC9" w:rsidRDefault="006F504B" w:rsidP="007E3F7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E22FC9">
        <w:rPr>
          <w:rFonts w:ascii="Times New Roman" w:hAnsi="Times New Roman" w:cs="Times New Roman"/>
        </w:rPr>
        <w:t xml:space="preserve">USŁUGI PIELĘGNIARSKIE WIOLETA ZBORALSKA z siedzibą w Rostarzewie 62-068 Rostarzewo </w:t>
      </w:r>
      <w:proofErr w:type="spellStart"/>
      <w:r w:rsidRPr="00E22FC9">
        <w:rPr>
          <w:rFonts w:ascii="Times New Roman" w:hAnsi="Times New Roman" w:cs="Times New Roman"/>
        </w:rPr>
        <w:t>ul.Wolsztyńska</w:t>
      </w:r>
      <w:proofErr w:type="spellEnd"/>
      <w:r w:rsidRPr="00E22FC9">
        <w:rPr>
          <w:rFonts w:ascii="Times New Roman" w:hAnsi="Times New Roman" w:cs="Times New Roman"/>
        </w:rPr>
        <w:t xml:space="preserve"> 59 reprezentowany przez Wioletę </w:t>
      </w:r>
      <w:proofErr w:type="spellStart"/>
      <w:r w:rsidRPr="00E22FC9">
        <w:rPr>
          <w:rFonts w:ascii="Times New Roman" w:hAnsi="Times New Roman" w:cs="Times New Roman"/>
        </w:rPr>
        <w:t>Zboralską</w:t>
      </w:r>
      <w:proofErr w:type="spellEnd"/>
      <w:r w:rsidRPr="00E22FC9">
        <w:rPr>
          <w:rFonts w:ascii="Times New Roman" w:hAnsi="Times New Roman" w:cs="Times New Roman"/>
        </w:rPr>
        <w:t>.</w:t>
      </w:r>
    </w:p>
    <w:p w14:paraId="1BDABC6A" w14:textId="77777777" w:rsidR="0025058E" w:rsidRPr="00E22FC9" w:rsidRDefault="0025058E" w:rsidP="0025058E">
      <w:pPr>
        <w:rPr>
          <w:rFonts w:ascii="Times New Roman" w:hAnsi="Times New Roman" w:cs="Times New Roman"/>
        </w:rPr>
      </w:pPr>
    </w:p>
    <w:p w14:paraId="161027FB" w14:textId="77777777" w:rsidR="0025058E" w:rsidRPr="00E22FC9" w:rsidRDefault="0025058E" w:rsidP="00E22FC9">
      <w:pPr>
        <w:pStyle w:val="Bezodstpw"/>
      </w:pPr>
    </w:p>
    <w:p w14:paraId="04DA9763" w14:textId="77777777" w:rsidR="0025058E" w:rsidRPr="00E22FC9" w:rsidRDefault="0025058E" w:rsidP="00E22FC9">
      <w:pPr>
        <w:pStyle w:val="Bezodstpw"/>
        <w:ind w:left="4248" w:firstLine="708"/>
      </w:pPr>
      <w:r w:rsidRPr="00E22FC9">
        <w:t>Przewodniczący Komisji Konkursowej</w:t>
      </w:r>
    </w:p>
    <w:p w14:paraId="50EE6437" w14:textId="52D9D90D" w:rsidR="0025058E" w:rsidRPr="00E22FC9" w:rsidRDefault="00E22FC9" w:rsidP="00E22FC9">
      <w:pPr>
        <w:pStyle w:val="Bezodstpw"/>
      </w:pPr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 w:rsidR="0025058E" w:rsidRPr="00E22FC9">
        <w:t>lek.Marek</w:t>
      </w:r>
      <w:proofErr w:type="spellEnd"/>
      <w:r w:rsidR="0025058E" w:rsidRPr="00E22FC9">
        <w:t xml:space="preserve"> Ratajczak</w:t>
      </w:r>
    </w:p>
    <w:p w14:paraId="058C224E" w14:textId="77777777" w:rsidR="00F65A61" w:rsidRPr="00E22FC9" w:rsidRDefault="00F65A61">
      <w:pPr>
        <w:rPr>
          <w:rFonts w:ascii="Times New Roman" w:hAnsi="Times New Roman" w:cs="Times New Roman"/>
        </w:rPr>
      </w:pPr>
    </w:p>
    <w:sectPr w:rsidR="00F65A61" w:rsidRPr="00E22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5BBE"/>
    <w:multiLevelType w:val="multilevel"/>
    <w:tmpl w:val="B5FE408C"/>
    <w:styleLink w:val="WW8Num20"/>
    <w:lvl w:ilvl="0">
      <w:start w:val="1"/>
      <w:numFmt w:val="upperRoman"/>
      <w:lvlText w:val="%1."/>
      <w:lvlJc w:val="left"/>
      <w:pPr>
        <w:ind w:left="1080" w:hanging="720"/>
      </w:pPr>
      <w:rPr>
        <w:sz w:val="22"/>
        <w:szCs w:val="22"/>
        <w:lang w:bidi="pl-PL"/>
      </w:rPr>
    </w:lvl>
    <w:lvl w:ilvl="1">
      <w:start w:val="1"/>
      <w:numFmt w:val="decimal"/>
      <w:lvlText w:val="%2)"/>
      <w:lvlJc w:val="left"/>
      <w:pPr>
        <w:ind w:left="1440" w:hanging="360"/>
      </w:pPr>
      <w:rPr>
        <w:sz w:val="22"/>
        <w:szCs w:val="22"/>
        <w:lang w:bidi="pl-P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D6794"/>
    <w:multiLevelType w:val="multilevel"/>
    <w:tmpl w:val="CFCED166"/>
    <w:styleLink w:val="WW8Num12"/>
    <w:lvl w:ilvl="0">
      <w:start w:val="5"/>
      <w:numFmt w:val="upperRoman"/>
      <w:lvlText w:val="%1."/>
      <w:lvlJc w:val="left"/>
      <w:pPr>
        <w:ind w:left="1080" w:hanging="720"/>
      </w:pPr>
      <w:rPr>
        <w:i w:val="0"/>
        <w:iCs/>
        <w:sz w:val="22"/>
        <w:szCs w:val="22"/>
        <w:lang w:bidi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1287C"/>
    <w:multiLevelType w:val="hybridMultilevel"/>
    <w:tmpl w:val="84AA0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995088">
    <w:abstractNumId w:val="1"/>
  </w:num>
  <w:num w:numId="2" w16cid:durableId="2055887457">
    <w:abstractNumId w:val="0"/>
  </w:num>
  <w:num w:numId="3" w16cid:durableId="1909922993">
    <w:abstractNumId w:val="0"/>
    <w:lvlOverride w:ilvl="0">
      <w:startOverride w:val="1"/>
    </w:lvlOverride>
  </w:num>
  <w:num w:numId="4" w16cid:durableId="950740064">
    <w:abstractNumId w:val="1"/>
    <w:lvlOverride w:ilvl="0">
      <w:startOverride w:val="5"/>
    </w:lvlOverride>
  </w:num>
  <w:num w:numId="5" w16cid:durableId="1446922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9B"/>
    <w:rsid w:val="000B3D9B"/>
    <w:rsid w:val="001D0E45"/>
    <w:rsid w:val="0025058E"/>
    <w:rsid w:val="002D0E92"/>
    <w:rsid w:val="003406C8"/>
    <w:rsid w:val="005C1D6A"/>
    <w:rsid w:val="005C6755"/>
    <w:rsid w:val="006F504B"/>
    <w:rsid w:val="007E3F77"/>
    <w:rsid w:val="008B1C1B"/>
    <w:rsid w:val="00AC3278"/>
    <w:rsid w:val="00CA5AA9"/>
    <w:rsid w:val="00E22FC9"/>
    <w:rsid w:val="00F6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2D15"/>
  <w15:chartTrackingRefBased/>
  <w15:docId w15:val="{417A1669-FB0E-40E6-8DE4-83BEE325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505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numbering" w:customStyle="1" w:styleId="WW8Num12">
    <w:name w:val="WW8Num12"/>
    <w:basedOn w:val="Bezlisty"/>
    <w:rsid w:val="0025058E"/>
    <w:pPr>
      <w:numPr>
        <w:numId w:val="1"/>
      </w:numPr>
    </w:pPr>
  </w:style>
  <w:style w:type="numbering" w:customStyle="1" w:styleId="WW8Num20">
    <w:name w:val="WW8Num20"/>
    <w:basedOn w:val="Bezlisty"/>
    <w:rsid w:val="0025058E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25058E"/>
    <w:pPr>
      <w:ind w:left="720"/>
      <w:contextualSpacing/>
    </w:pPr>
  </w:style>
  <w:style w:type="paragraph" w:styleId="Bezodstpw">
    <w:name w:val="No Spacing"/>
    <w:uiPriority w:val="1"/>
    <w:qFormat/>
    <w:rsid w:val="00E22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814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b.trybus@szpital-nowytomysl.pl</dc:creator>
  <cp:keywords/>
  <dc:description/>
  <cp:lastModifiedBy>b.trybus@szpital-nowytomysl.pl</cp:lastModifiedBy>
  <cp:revision>10</cp:revision>
  <cp:lastPrinted>2023-05-31T07:58:00Z</cp:lastPrinted>
  <dcterms:created xsi:type="dcterms:W3CDTF">2023-05-30T10:18:00Z</dcterms:created>
  <dcterms:modified xsi:type="dcterms:W3CDTF">2023-05-31T07:59:00Z</dcterms:modified>
</cp:coreProperties>
</file>