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16" w:rsidRDefault="003A071D" w:rsidP="009160E8">
      <w:pPr>
        <w:pStyle w:val="Tekstpodstawowy"/>
        <w:spacing w:before="76"/>
        <w:ind w:left="1000" w:right="75"/>
        <w:jc w:val="center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</w:p>
    <w:p w:rsidR="00CB4716" w:rsidRDefault="00CB4716" w:rsidP="00CB4716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CB4716" w:rsidRDefault="00CB4716" w:rsidP="00CB4716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CB4716" w:rsidRDefault="00CB4716" w:rsidP="00CB4716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CB4716" w:rsidRDefault="00CB4716" w:rsidP="00CB4716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Oddziału Anestezjologii i Intensywnej Terapii</w:t>
      </w:r>
    </w:p>
    <w:p w:rsidR="00CB4716" w:rsidRDefault="00CB4716" w:rsidP="00CB4716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(Dz.U.2023.1515)</w:t>
      </w:r>
      <w:r>
        <w:rPr>
          <w:spacing w:val="-14"/>
          <w:sz w:val="24"/>
          <w:szCs w:val="24"/>
        </w:rPr>
        <w:t xml:space="preserve"> .</w:t>
      </w:r>
    </w:p>
    <w:p w:rsidR="00CB4716" w:rsidRDefault="00CB4716" w:rsidP="00CB4716">
      <w:pPr>
        <w:pStyle w:val="Tekstpodstawowy"/>
        <w:spacing w:before="240"/>
        <w:rPr>
          <w:sz w:val="24"/>
          <w:szCs w:val="24"/>
        </w:rPr>
      </w:pPr>
    </w:p>
    <w:p w:rsidR="00CB4716" w:rsidRDefault="00CB4716" w:rsidP="00CB4716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6 lutego 2012r. w sprawie sposobu przeprowadzania konkursu na niektóre stanowiska kierownicze w podmiocie leczniczym niebędącym przedsiębiorcą (Dz.U.2021.430. ze zmianami)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CB4716" w:rsidRDefault="00CB4716" w:rsidP="00CB4716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 xml:space="preserve">dokumenty stwierdzające kwalifikacje zawodowe wymagane do zajmowania danego stanowiska, </w:t>
      </w:r>
      <w:r>
        <w:rPr>
          <w:sz w:val="24"/>
          <w:szCs w:val="24"/>
        </w:rPr>
        <w:br/>
        <w:t>a kandydaci na stanowiska, z którymi wiąże się posiadanie prawa wykonywania zawodu, dokument potwierdzający to prawo;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CB4716" w:rsidRDefault="00CB4716" w:rsidP="00CB4716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CB4716" w:rsidRDefault="00CB4716" w:rsidP="00CB4716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CB4716" w:rsidRDefault="00CB4716" w:rsidP="00CB4716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CB4716" w:rsidRDefault="00CB4716" w:rsidP="009160E8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Oddziału Anestezjologii </w:t>
      </w:r>
      <w:r w:rsidRPr="00F66D0D">
        <w:rPr>
          <w:b/>
          <w:i/>
          <w:iCs/>
        </w:rPr>
        <w:br/>
        <w:t xml:space="preserve">i Intensywnej Terapii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do dnia </w:t>
      </w:r>
      <w:r w:rsidR="009160E8" w:rsidRPr="009160E8">
        <w:rPr>
          <w:b/>
        </w:rPr>
        <w:t xml:space="preserve">27 lutego 2024 </w:t>
      </w:r>
      <w:r w:rsidRPr="009160E8">
        <w:rPr>
          <w:b/>
        </w:rPr>
        <w:t>roku do</w:t>
      </w:r>
      <w:r>
        <w:t xml:space="preserve"> godz. 12:00 wraz z podaniem swojego imienia i nazwiska oraz adresu korespondencyjnego i numeru kontaktowego, na adres: Samodzielny Publiczny Zakład Opieki Zdrowotnej im. dra Kazimierza </w:t>
      </w:r>
      <w:proofErr w:type="spellStart"/>
      <w:r>
        <w:t>Hołogi</w:t>
      </w:r>
      <w:proofErr w:type="spellEnd"/>
      <w:r>
        <w:t xml:space="preserve"> w Nowym  Tomyślu, ul. Poznańska 30, 64-300 Nowy Tomyśl.</w:t>
      </w:r>
    </w:p>
    <w:p w:rsidR="00CB4716" w:rsidRDefault="00CB4716" w:rsidP="00CB4716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CB4716" w:rsidRDefault="00CB4716" w:rsidP="00CB4716">
      <w:pPr>
        <w:widowControl/>
      </w:pPr>
    </w:p>
    <w:p w:rsidR="00CB4716" w:rsidRDefault="00CB4716" w:rsidP="00CB4716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>Przewidywany termin rozpatrzenia zgłoszonych kandydatur: marzec 2024r.</w:t>
      </w:r>
    </w:p>
    <w:p w:rsidR="00CB4716" w:rsidRDefault="00CB4716" w:rsidP="00CB4716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>
        <w:rPr>
          <w:sz w:val="24"/>
          <w:szCs w:val="24"/>
        </w:rPr>
        <w:br/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CB4716" w:rsidRDefault="00CB4716" w:rsidP="00CB4716">
      <w:pPr>
        <w:spacing w:line="228" w:lineRule="auto"/>
        <w:jc w:val="both"/>
        <w:rPr>
          <w:sz w:val="24"/>
          <w:szCs w:val="24"/>
        </w:rPr>
      </w:pPr>
    </w:p>
    <w:p w:rsidR="00CB4716" w:rsidRDefault="00CB4716" w:rsidP="00CB4716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CB4716" w:rsidRDefault="00CB4716" w:rsidP="00CB4716">
      <w:pPr>
        <w:pStyle w:val="Tekstpodstawowy"/>
        <w:spacing w:before="2"/>
        <w:rPr>
          <w:sz w:val="24"/>
          <w:szCs w:val="24"/>
        </w:rPr>
      </w:pPr>
    </w:p>
    <w:p w:rsidR="00CB4716" w:rsidRDefault="00CB4716" w:rsidP="00CB4716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09BE18" wp14:editId="2CCE8958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80DE2" id="Graphic 1" o:spid="_x0000_s1026" style="position:absolute;margin-left:75.85pt;margin-top:10.1pt;width:113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89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" o:allowincell="f" path="m,l1438656,e" filled="f" strokecolor="#232323" strokeweight=".96pt">
                <v:path arrowok="t" textboxrect="0,0,1439545,2160"/>
                <w10:wrap anchorx="page"/>
              </v:shape>
            </w:pict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CB4716" w:rsidRDefault="00CB4716" w:rsidP="00CB4716">
      <w:pPr>
        <w:pStyle w:val="Tekstpodstawowy"/>
        <w:spacing w:before="15"/>
        <w:rPr>
          <w:b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CB4716" w:rsidRDefault="00CB4716" w:rsidP="00CB4716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CB4716" w:rsidRDefault="00CB4716" w:rsidP="00CB4716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CB4716" w:rsidRDefault="00CB4716" w:rsidP="00CB4716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1</w:t>
      </w:r>
      <w:r w:rsidR="009160E8">
        <w:rPr>
          <w:spacing w:val="17"/>
          <w:w w:val="105"/>
          <w:sz w:val="24"/>
          <w:szCs w:val="24"/>
        </w:rPr>
        <w:t>3</w:t>
      </w:r>
      <w:r>
        <w:rPr>
          <w:spacing w:val="17"/>
          <w:w w:val="105"/>
          <w:sz w:val="24"/>
          <w:szCs w:val="24"/>
        </w:rPr>
        <w:t xml:space="preserve"> </w:t>
      </w:r>
      <w:r w:rsidR="009160E8">
        <w:rPr>
          <w:spacing w:val="17"/>
          <w:w w:val="105"/>
          <w:sz w:val="24"/>
          <w:szCs w:val="24"/>
        </w:rPr>
        <w:t>lutego</w:t>
      </w:r>
      <w:bookmarkStart w:id="0" w:name="_GoBack"/>
      <w:bookmarkEnd w:id="0"/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p w:rsidR="002A0605" w:rsidRDefault="002A0605" w:rsidP="00CB4716">
      <w:pPr>
        <w:pStyle w:val="Tekstpodstawowy"/>
        <w:spacing w:before="76"/>
        <w:ind w:left="1000" w:right="1483"/>
        <w:jc w:val="center"/>
      </w:pP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1648B7"/>
    <w:rsid w:val="00250143"/>
    <w:rsid w:val="00264C8C"/>
    <w:rsid w:val="002A0605"/>
    <w:rsid w:val="00340B8A"/>
    <w:rsid w:val="003A071D"/>
    <w:rsid w:val="009160E8"/>
    <w:rsid w:val="00CB4716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DC5C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11</cp:revision>
  <cp:lastPrinted>2024-02-13T08:44:00Z</cp:lastPrinted>
  <dcterms:created xsi:type="dcterms:W3CDTF">2024-01-10T12:28:00Z</dcterms:created>
  <dcterms:modified xsi:type="dcterms:W3CDTF">2024-02-13T08:44:00Z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