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904E28B" w:rsidR="003249F5" w:rsidRPr="007C75D2" w:rsidRDefault="003249F5" w:rsidP="003249F5">
      <w:pPr>
        <w:pStyle w:val="Bezodstpw1"/>
        <w:spacing w:line="276" w:lineRule="auto"/>
        <w:rPr>
          <w:rFonts w:ascii="Lato" w:hAnsi="Lato" w:cs="Arial"/>
          <w:b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sdt>
        <w:sdtPr>
          <w:rPr>
            <w:rFonts w:ascii="Lato" w:hAnsi="Lato" w:cs="Arial"/>
            <w:b/>
            <w:iCs/>
            <w:sz w:val="24"/>
            <w:szCs w:val="24"/>
          </w:rPr>
          <w:id w:val="-247430390"/>
          <w:placeholder>
            <w:docPart w:val="F3EE8AD76C4541758F9AD05A57183BEE"/>
          </w:placeholder>
          <w:text/>
        </w:sdtPr>
        <w:sdtEndPr/>
        <w:sdtContent>
          <w:r w:rsidR="007C75D2" w:rsidRPr="007C75D2">
            <w:rPr>
              <w:rFonts w:ascii="Lato" w:hAnsi="Lato" w:cs="Arial"/>
              <w:b/>
              <w:iCs/>
              <w:sz w:val="24"/>
              <w:szCs w:val="24"/>
            </w:rPr>
            <w:t>Montaż wycieraczki</w:t>
          </w:r>
        </w:sdtContent>
      </w:sdt>
    </w:p>
    <w:p w14:paraId="23D02256" w14:textId="52438701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color w:val="000000"/>
          <w:sz w:val="24"/>
          <w:szCs w:val="24"/>
        </w:rPr>
        <w:t>polegającego na</w:t>
      </w:r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sdt>
        <w:sdtPr>
          <w:rPr>
            <w:rFonts w:ascii="Lato" w:hAnsi="Lato" w:cs="Arial"/>
            <w:b/>
            <w:iCs/>
            <w:color w:val="000000"/>
            <w:sz w:val="24"/>
            <w:szCs w:val="24"/>
          </w:rPr>
          <w:id w:val="321326463"/>
          <w:placeholder>
            <w:docPart w:val="8F89E9489BFA4DFF8AD5AACBEE464C86"/>
          </w:placeholder>
          <w:text/>
        </w:sdtPr>
        <w:sdtEndPr/>
        <w:sdtContent>
          <w:r w:rsidR="000E06D4">
            <w:rPr>
              <w:rFonts w:ascii="Lato" w:hAnsi="Lato" w:cs="Arial"/>
              <w:b/>
              <w:iCs/>
              <w:color w:val="000000"/>
              <w:sz w:val="24"/>
              <w:szCs w:val="24"/>
            </w:rPr>
            <w:t>m</w:t>
          </w:r>
          <w:r w:rsidR="007C75D2" w:rsidRPr="007C75D2">
            <w:rPr>
              <w:rFonts w:ascii="Lato" w:hAnsi="Lato" w:cs="Arial"/>
              <w:b/>
              <w:iCs/>
              <w:color w:val="000000"/>
              <w:sz w:val="24"/>
              <w:szCs w:val="24"/>
            </w:rPr>
            <w:t xml:space="preserve">ontażu wycieraczki systemowej szczotkowej w strefie wejścia do </w:t>
          </w:r>
          <w:r w:rsidR="0022674C">
            <w:rPr>
              <w:rFonts w:ascii="Lato" w:hAnsi="Lato" w:cs="Arial"/>
              <w:b/>
              <w:iCs/>
              <w:color w:val="000000"/>
              <w:sz w:val="24"/>
              <w:szCs w:val="24"/>
            </w:rPr>
            <w:t>p</w:t>
          </w:r>
          <w:r w:rsidR="007C75D2" w:rsidRPr="007C75D2">
            <w:rPr>
              <w:rFonts w:ascii="Lato" w:hAnsi="Lato" w:cs="Arial"/>
              <w:b/>
              <w:iCs/>
              <w:color w:val="000000"/>
              <w:sz w:val="24"/>
              <w:szCs w:val="24"/>
            </w:rPr>
            <w:t>oradni szpitalnych</w:t>
          </w:r>
        </w:sdtContent>
      </w:sdt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8F06F47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1A3C8C" w:rsidRPr="001A3C8C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721CBE7" w14:textId="77777777" w:rsidR="003249F5" w:rsidRPr="0027034B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FFD36" w14:textId="77777777" w:rsidR="00D75C8C" w:rsidRDefault="00D75C8C" w:rsidP="00EE3EBA">
      <w:r>
        <w:separator/>
      </w:r>
    </w:p>
  </w:endnote>
  <w:endnote w:type="continuationSeparator" w:id="0">
    <w:p w14:paraId="02B826C0" w14:textId="77777777" w:rsidR="00D75C8C" w:rsidRDefault="00D75C8C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D6DE6" w14:textId="77777777" w:rsidR="00D75C8C" w:rsidRDefault="00D75C8C" w:rsidP="00EE3EBA">
      <w:r>
        <w:separator/>
      </w:r>
    </w:p>
  </w:footnote>
  <w:footnote w:type="continuationSeparator" w:id="0">
    <w:p w14:paraId="3C10472D" w14:textId="77777777" w:rsidR="00D75C8C" w:rsidRDefault="00D75C8C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0E06D4"/>
    <w:rsid w:val="001A3C8C"/>
    <w:rsid w:val="0022674C"/>
    <w:rsid w:val="002A5CE8"/>
    <w:rsid w:val="002F5C87"/>
    <w:rsid w:val="003249F5"/>
    <w:rsid w:val="004857DE"/>
    <w:rsid w:val="004A2DD1"/>
    <w:rsid w:val="004D291F"/>
    <w:rsid w:val="005F1CB3"/>
    <w:rsid w:val="00683738"/>
    <w:rsid w:val="00734D89"/>
    <w:rsid w:val="00737547"/>
    <w:rsid w:val="007C75D2"/>
    <w:rsid w:val="007E4EC6"/>
    <w:rsid w:val="00826C22"/>
    <w:rsid w:val="008318F2"/>
    <w:rsid w:val="0083214B"/>
    <w:rsid w:val="00873709"/>
    <w:rsid w:val="009243D4"/>
    <w:rsid w:val="009612FF"/>
    <w:rsid w:val="009A3FF7"/>
    <w:rsid w:val="009C6805"/>
    <w:rsid w:val="00AA5E03"/>
    <w:rsid w:val="00BE2385"/>
    <w:rsid w:val="00D75C8C"/>
    <w:rsid w:val="00DE6F14"/>
    <w:rsid w:val="00E8199F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8F89E9489BFA4DFF8AD5AACBEE464C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7AEC4-D6A8-4216-81C6-6A7886980633}"/>
      </w:docPartPr>
      <w:docPartBody>
        <w:p w:rsidR="00B438B5" w:rsidRDefault="00B438B5" w:rsidP="00B438B5">
          <w:pPr>
            <w:pStyle w:val="8F89E9489BFA4DFF8AD5AACBEE464C86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067813"/>
    <w:rsid w:val="002A5CE8"/>
    <w:rsid w:val="002F5C87"/>
    <w:rsid w:val="005F1CB3"/>
    <w:rsid w:val="007E4EC6"/>
    <w:rsid w:val="0087519B"/>
    <w:rsid w:val="00B211DA"/>
    <w:rsid w:val="00B438B5"/>
    <w:rsid w:val="00C1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Renata Garcon</cp:lastModifiedBy>
  <cp:revision>9</cp:revision>
  <dcterms:created xsi:type="dcterms:W3CDTF">2025-07-16T10:37:00Z</dcterms:created>
  <dcterms:modified xsi:type="dcterms:W3CDTF">2026-10-20T09:25:00Z</dcterms:modified>
</cp:coreProperties>
</file>